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D4" w:rsidRPr="007539D4" w:rsidRDefault="007539D4" w:rsidP="007F6142">
      <w:pPr>
        <w:keepNext/>
        <w:keepLines/>
        <w:tabs>
          <w:tab w:val="center" w:pos="9923"/>
        </w:tabs>
        <w:jc w:val="center"/>
        <w:rPr>
          <w:rStyle w:val="60"/>
          <w:rFonts w:eastAsia="Courier New"/>
          <w:b w:val="0"/>
          <w:bCs w:val="0"/>
          <w:sz w:val="28"/>
          <w:szCs w:val="28"/>
        </w:rPr>
      </w:pPr>
      <w:bookmarkStart w:id="0" w:name="bookmark1"/>
      <w:r>
        <w:rPr>
          <w:rStyle w:val="60"/>
          <w:rFonts w:eastAsia="Courier New"/>
          <w:b w:val="0"/>
          <w:bCs w:val="0"/>
          <w:sz w:val="28"/>
          <w:szCs w:val="28"/>
        </w:rPr>
        <w:t xml:space="preserve">                      </w:t>
      </w:r>
      <w:r w:rsidRPr="007539D4">
        <w:rPr>
          <w:rStyle w:val="60"/>
          <w:rFonts w:eastAsia="Courier New"/>
          <w:b w:val="0"/>
          <w:bCs w:val="0"/>
          <w:sz w:val="28"/>
          <w:szCs w:val="28"/>
        </w:rPr>
        <w:t>«УТВЕРЖДАЮ»</w:t>
      </w:r>
    </w:p>
    <w:p w:rsidR="007539D4" w:rsidRPr="007539D4" w:rsidRDefault="007539D4" w:rsidP="007F6142">
      <w:pPr>
        <w:keepNext/>
        <w:keepLines/>
        <w:tabs>
          <w:tab w:val="center" w:pos="9923"/>
        </w:tabs>
        <w:jc w:val="center"/>
        <w:rPr>
          <w:rStyle w:val="60"/>
          <w:rFonts w:eastAsia="Courier New"/>
          <w:b w:val="0"/>
          <w:bCs w:val="0"/>
          <w:sz w:val="28"/>
          <w:szCs w:val="28"/>
        </w:rPr>
      </w:pPr>
      <w:r>
        <w:rPr>
          <w:rStyle w:val="60"/>
          <w:rFonts w:eastAsia="Courier New"/>
          <w:b w:val="0"/>
          <w:bCs w:val="0"/>
          <w:sz w:val="28"/>
          <w:szCs w:val="28"/>
        </w:rPr>
        <w:t xml:space="preserve">                                                           </w:t>
      </w:r>
      <w:r w:rsidRPr="007539D4">
        <w:rPr>
          <w:rStyle w:val="60"/>
          <w:rFonts w:eastAsia="Courier New"/>
          <w:b w:val="0"/>
          <w:bCs w:val="0"/>
          <w:sz w:val="28"/>
          <w:szCs w:val="28"/>
        </w:rPr>
        <w:t>Главный врач ОБУЗ «Родильный дом №4»</w:t>
      </w:r>
    </w:p>
    <w:p w:rsidR="007539D4" w:rsidRDefault="007539D4" w:rsidP="007539D4">
      <w:pPr>
        <w:keepNext/>
        <w:keepLines/>
        <w:tabs>
          <w:tab w:val="center" w:pos="9923"/>
        </w:tabs>
        <w:jc w:val="both"/>
        <w:rPr>
          <w:rStyle w:val="60"/>
          <w:rFonts w:eastAsia="Courier New"/>
          <w:b w:val="0"/>
          <w:bCs w:val="0"/>
          <w:sz w:val="28"/>
          <w:szCs w:val="28"/>
        </w:rPr>
      </w:pPr>
      <w:r>
        <w:rPr>
          <w:rStyle w:val="60"/>
          <w:rFonts w:eastAsia="Courier New"/>
          <w:b w:val="0"/>
          <w:bCs w:val="0"/>
          <w:sz w:val="28"/>
          <w:szCs w:val="28"/>
        </w:rPr>
        <w:t xml:space="preserve">                                                           ________________________   Д.С.</w:t>
      </w:r>
      <w:r w:rsidR="00783187">
        <w:rPr>
          <w:rStyle w:val="60"/>
          <w:rFonts w:eastAsia="Courier New"/>
          <w:b w:val="0"/>
          <w:bCs w:val="0"/>
          <w:sz w:val="28"/>
          <w:szCs w:val="28"/>
        </w:rPr>
        <w:t xml:space="preserve"> </w:t>
      </w:r>
      <w:bookmarkStart w:id="1" w:name="_GoBack"/>
      <w:bookmarkEnd w:id="1"/>
      <w:r>
        <w:rPr>
          <w:rStyle w:val="60"/>
          <w:rFonts w:eastAsia="Courier New"/>
          <w:b w:val="0"/>
          <w:bCs w:val="0"/>
          <w:sz w:val="28"/>
          <w:szCs w:val="28"/>
        </w:rPr>
        <w:t>Данилов</w:t>
      </w:r>
    </w:p>
    <w:p w:rsidR="007539D4" w:rsidRPr="007539D4" w:rsidRDefault="007539D4" w:rsidP="007539D4">
      <w:pPr>
        <w:keepNext/>
        <w:keepLines/>
        <w:tabs>
          <w:tab w:val="center" w:pos="9923"/>
        </w:tabs>
        <w:jc w:val="both"/>
        <w:rPr>
          <w:rStyle w:val="60"/>
          <w:rFonts w:eastAsia="Courier New"/>
          <w:b w:val="0"/>
          <w:bCs w:val="0"/>
          <w:sz w:val="28"/>
          <w:szCs w:val="28"/>
        </w:rPr>
      </w:pPr>
      <w:r>
        <w:rPr>
          <w:rStyle w:val="60"/>
          <w:rFonts w:eastAsia="Courier New"/>
          <w:b w:val="0"/>
          <w:bCs w:val="0"/>
          <w:sz w:val="28"/>
          <w:szCs w:val="28"/>
        </w:rPr>
        <w:t xml:space="preserve">                                                           «_______»   __________________ 20 ___ г.</w:t>
      </w:r>
    </w:p>
    <w:p w:rsidR="007539D4" w:rsidRDefault="007539D4" w:rsidP="007F6142">
      <w:pPr>
        <w:keepNext/>
        <w:keepLines/>
        <w:tabs>
          <w:tab w:val="center" w:pos="9923"/>
        </w:tabs>
        <w:jc w:val="center"/>
        <w:rPr>
          <w:rStyle w:val="60"/>
          <w:rFonts w:eastAsia="Courier New"/>
          <w:bCs w:val="0"/>
          <w:sz w:val="28"/>
          <w:szCs w:val="28"/>
        </w:rPr>
      </w:pPr>
    </w:p>
    <w:p w:rsidR="007539D4" w:rsidRDefault="007539D4" w:rsidP="007539D4">
      <w:pPr>
        <w:keepNext/>
        <w:keepLines/>
        <w:tabs>
          <w:tab w:val="center" w:pos="9923"/>
        </w:tabs>
        <w:rPr>
          <w:rStyle w:val="60"/>
          <w:rFonts w:eastAsia="Courier New"/>
          <w:bCs w:val="0"/>
          <w:sz w:val="28"/>
          <w:szCs w:val="28"/>
        </w:rPr>
      </w:pPr>
    </w:p>
    <w:p w:rsidR="007F6142" w:rsidRPr="007F6142" w:rsidRDefault="007F6142" w:rsidP="007F6142">
      <w:pPr>
        <w:keepNext/>
        <w:keepLines/>
        <w:tabs>
          <w:tab w:val="center" w:pos="9923"/>
        </w:tabs>
        <w:jc w:val="center"/>
        <w:rPr>
          <w:rStyle w:val="1"/>
          <w:rFonts w:ascii="Times New Roman" w:eastAsia="Courier New" w:hAnsi="Times New Roman" w:cs="Times New Roman"/>
          <w:sz w:val="28"/>
          <w:szCs w:val="28"/>
        </w:rPr>
      </w:pPr>
      <w:r w:rsidRPr="007F6142">
        <w:rPr>
          <w:rStyle w:val="60"/>
          <w:rFonts w:eastAsia="Courier New"/>
          <w:bCs w:val="0"/>
          <w:sz w:val="28"/>
          <w:szCs w:val="28"/>
        </w:rPr>
        <w:t xml:space="preserve">Положение по организации оказания услуг медицинского сервиса </w:t>
      </w:r>
      <w:proofErr w:type="gramStart"/>
      <w:r w:rsidRPr="007F6142">
        <w:rPr>
          <w:rStyle w:val="60"/>
          <w:rFonts w:eastAsia="Courier New"/>
          <w:bCs w:val="0"/>
          <w:sz w:val="28"/>
          <w:szCs w:val="28"/>
        </w:rPr>
        <w:t>в</w:t>
      </w:r>
      <w:proofErr w:type="gramEnd"/>
      <w:r w:rsidRPr="007F6142">
        <w:rPr>
          <w:rStyle w:val="60"/>
          <w:rFonts w:eastAsia="Courier New"/>
          <w:bCs w:val="0"/>
          <w:sz w:val="28"/>
          <w:szCs w:val="28"/>
        </w:rPr>
        <w:t xml:space="preserve"> </w:t>
      </w:r>
      <w:bookmarkEnd w:id="0"/>
      <w:proofErr w:type="gramStart"/>
      <w:r w:rsidRPr="007F6142">
        <w:rPr>
          <w:rStyle w:val="60"/>
          <w:rFonts w:eastAsia="Courier New"/>
          <w:bCs w:val="0"/>
          <w:sz w:val="28"/>
          <w:szCs w:val="28"/>
        </w:rPr>
        <w:t>ОБУЗ</w:t>
      </w:r>
      <w:proofErr w:type="gramEnd"/>
      <w:r w:rsidRPr="007F6142">
        <w:rPr>
          <w:rStyle w:val="60"/>
          <w:rFonts w:eastAsia="Courier New"/>
          <w:bCs w:val="0"/>
          <w:sz w:val="28"/>
          <w:szCs w:val="28"/>
        </w:rPr>
        <w:t xml:space="preserve"> «Родильный дом № 4»</w:t>
      </w:r>
    </w:p>
    <w:p w:rsidR="007F6142" w:rsidRPr="007F6142" w:rsidRDefault="007F6142" w:rsidP="007F6142">
      <w:pPr>
        <w:keepNext/>
        <w:keepLines/>
        <w:tabs>
          <w:tab w:val="center" w:pos="9923"/>
        </w:tabs>
        <w:rPr>
          <w:rStyle w:val="1"/>
          <w:rFonts w:ascii="Times New Roman" w:eastAsia="Courier New" w:hAnsi="Times New Roman" w:cs="Times New Roman"/>
          <w:sz w:val="24"/>
          <w:szCs w:val="24"/>
        </w:rPr>
      </w:pPr>
    </w:p>
    <w:p w:rsidR="007F6142" w:rsidRPr="007F6142" w:rsidRDefault="007F6142" w:rsidP="007F6142">
      <w:pPr>
        <w:keepNext/>
        <w:keepLines/>
        <w:tabs>
          <w:tab w:val="center" w:pos="9923"/>
        </w:tabs>
        <w:jc w:val="center"/>
        <w:rPr>
          <w:rStyle w:val="1"/>
          <w:rFonts w:ascii="Times New Roman" w:eastAsia="Courier New" w:hAnsi="Times New Roman" w:cs="Times New Roman"/>
          <w:b/>
          <w:sz w:val="24"/>
          <w:szCs w:val="24"/>
        </w:rPr>
      </w:pPr>
      <w:r w:rsidRPr="007F6142">
        <w:rPr>
          <w:rStyle w:val="1"/>
          <w:rFonts w:ascii="Times New Roman" w:eastAsia="Courier New" w:hAnsi="Times New Roman" w:cs="Times New Roman"/>
          <w:b/>
          <w:sz w:val="24"/>
          <w:szCs w:val="24"/>
        </w:rPr>
        <w:t>1. Общие положения</w:t>
      </w:r>
    </w:p>
    <w:p w:rsidR="007F6142" w:rsidRPr="007F6142" w:rsidRDefault="007F6142" w:rsidP="007F6142">
      <w:pPr>
        <w:keepNext/>
        <w:keepLines/>
        <w:tabs>
          <w:tab w:val="center" w:pos="9923"/>
        </w:tabs>
        <w:jc w:val="center"/>
        <w:rPr>
          <w:rFonts w:ascii="Times New Roman" w:hAnsi="Times New Roman" w:cs="Times New Roman"/>
        </w:rPr>
      </w:pP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1.1 </w:t>
      </w:r>
      <w:r w:rsidRPr="007F6142">
        <w:rPr>
          <w:rStyle w:val="1"/>
          <w:sz w:val="24"/>
          <w:szCs w:val="24"/>
        </w:rPr>
        <w:t>Настоящее Положение регулирует отношения между исполнителями и потребителями (заказчиками) платных услуг медицинского сервиса (далее - платные услуги), определяет порядок и условия, обязательные для сторон при заключении и исполнении договора на оказание услуг в учреждении.</w:t>
      </w: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1.2. </w:t>
      </w:r>
      <w:r w:rsidRPr="007F6142">
        <w:rPr>
          <w:rStyle w:val="1"/>
          <w:sz w:val="24"/>
          <w:szCs w:val="24"/>
        </w:rPr>
        <w:t>Основные термины, используем</w:t>
      </w:r>
      <w:r>
        <w:rPr>
          <w:rStyle w:val="1"/>
          <w:sz w:val="24"/>
          <w:szCs w:val="24"/>
        </w:rPr>
        <w:t>ые в настоящем Положении:</w:t>
      </w: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proofErr w:type="gramStart"/>
      <w:r>
        <w:rPr>
          <w:rStyle w:val="1"/>
          <w:sz w:val="24"/>
          <w:szCs w:val="24"/>
        </w:rPr>
        <w:t>п</w:t>
      </w:r>
      <w:r w:rsidRPr="007F6142">
        <w:rPr>
          <w:rStyle w:val="1"/>
          <w:sz w:val="24"/>
          <w:szCs w:val="24"/>
        </w:rPr>
        <w:t>латная услуга медицинского сервиса - услуга пациентам, не относящаяся к медицинской помощи (дополнительные бытовые и сервисные услуги, включая пребывание в палатах повышенной комфортности; оснащение палат и дополнительными видами немедицинского оборудования; телевизор,  холодильник), выполняемая в учреждении в процессе оказания медицинской помощи в соответствии с действующим законодательством в случае, если это не противоречит уставу учреждения;</w:t>
      </w:r>
      <w:proofErr w:type="gramEnd"/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7F6142">
        <w:rPr>
          <w:rStyle w:val="1"/>
          <w:sz w:val="24"/>
          <w:szCs w:val="24"/>
        </w:rPr>
        <w:t>потребитель платных услуг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услуги, является пациентом, на которого распространяется действие Федерального закона от 21.11.2011 № 323-ф3 «Об основах охраны здоровья граждан в Российской Федерации»;</w:t>
      </w: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7F6142">
        <w:rPr>
          <w:rStyle w:val="1"/>
          <w:sz w:val="24"/>
          <w:szCs w:val="24"/>
        </w:rPr>
        <w:t>исполнитель – ОБУЗ «Родильный дом № 4»;</w:t>
      </w: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7F6142">
        <w:rPr>
          <w:rStyle w:val="1"/>
          <w:sz w:val="24"/>
          <w:szCs w:val="24"/>
        </w:rPr>
        <w:t>заказчик - физическое (юридическое) лицо, имеющее намерение заказать (приобрести), либо заказывающее (приобретающее) платные услуги в соответствии с договором в пользу потребителя.</w:t>
      </w: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1.3. </w:t>
      </w:r>
      <w:r w:rsidRPr="007F6142">
        <w:rPr>
          <w:rStyle w:val="1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7F6142">
        <w:rPr>
          <w:rStyle w:val="1"/>
          <w:sz w:val="24"/>
          <w:szCs w:val="24"/>
        </w:rPr>
        <w:t>с</w:t>
      </w:r>
      <w:proofErr w:type="gramEnd"/>
      <w:r w:rsidRPr="007F6142">
        <w:rPr>
          <w:rStyle w:val="1"/>
          <w:sz w:val="24"/>
          <w:szCs w:val="24"/>
        </w:rPr>
        <w:t>:</w:t>
      </w: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7F6142">
        <w:rPr>
          <w:rStyle w:val="1"/>
          <w:sz w:val="24"/>
          <w:szCs w:val="24"/>
        </w:rPr>
        <w:t>Гражданским кодексом Российской Федерации;</w:t>
      </w: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7F6142">
        <w:rPr>
          <w:rStyle w:val="1"/>
          <w:sz w:val="24"/>
          <w:szCs w:val="24"/>
        </w:rPr>
        <w:t>Налоговым кодексом Российской Федерации;</w:t>
      </w: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7F6142">
        <w:rPr>
          <w:rStyle w:val="1"/>
          <w:sz w:val="24"/>
          <w:szCs w:val="24"/>
        </w:rPr>
        <w:t>Федеральн</w:t>
      </w:r>
      <w:r>
        <w:rPr>
          <w:rStyle w:val="1"/>
          <w:sz w:val="24"/>
          <w:szCs w:val="24"/>
        </w:rPr>
        <w:t>ым законом от 21.11.2011 № 323-ФЗ</w:t>
      </w:r>
      <w:r w:rsidRPr="007F6142">
        <w:rPr>
          <w:rStyle w:val="1"/>
          <w:sz w:val="24"/>
          <w:szCs w:val="24"/>
        </w:rPr>
        <w:t xml:space="preserve"> «Об основах охраны</w:t>
      </w:r>
      <w:r>
        <w:rPr>
          <w:rStyle w:val="1"/>
          <w:sz w:val="24"/>
          <w:szCs w:val="24"/>
        </w:rPr>
        <w:t xml:space="preserve"> </w:t>
      </w:r>
      <w:r w:rsidRPr="007F6142">
        <w:rPr>
          <w:rStyle w:val="1"/>
          <w:sz w:val="24"/>
          <w:szCs w:val="24"/>
        </w:rPr>
        <w:t>здоровья граждан в Российской Федерации»;</w:t>
      </w: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7F6142">
        <w:rPr>
          <w:rStyle w:val="1"/>
          <w:sz w:val="24"/>
          <w:szCs w:val="24"/>
        </w:rPr>
        <w:t>Законом Российской Федерации от 07.02.1992 № 2300-1 «О защите</w:t>
      </w:r>
      <w:r>
        <w:rPr>
          <w:rStyle w:val="1"/>
          <w:sz w:val="24"/>
          <w:szCs w:val="24"/>
        </w:rPr>
        <w:t xml:space="preserve"> </w:t>
      </w:r>
      <w:r w:rsidRPr="007F6142">
        <w:rPr>
          <w:rStyle w:val="1"/>
          <w:sz w:val="24"/>
          <w:szCs w:val="24"/>
        </w:rPr>
        <w:t>прав потребителей»;</w:t>
      </w: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7F6142">
        <w:rPr>
          <w:rStyle w:val="1"/>
          <w:sz w:val="24"/>
          <w:szCs w:val="24"/>
        </w:rPr>
        <w:t>Федеральным законом от 29.11.2010 № 326-ФЗ «Об обязательном</w:t>
      </w:r>
      <w:r>
        <w:rPr>
          <w:rStyle w:val="1"/>
          <w:sz w:val="24"/>
          <w:szCs w:val="24"/>
        </w:rPr>
        <w:t xml:space="preserve"> </w:t>
      </w:r>
      <w:r w:rsidRPr="007F6142">
        <w:rPr>
          <w:rStyle w:val="1"/>
          <w:sz w:val="24"/>
          <w:szCs w:val="24"/>
        </w:rPr>
        <w:t>медицинском страховании в Российской Федерации»;</w:t>
      </w: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7F6142">
        <w:rPr>
          <w:rStyle w:val="1"/>
          <w:sz w:val="24"/>
          <w:szCs w:val="24"/>
        </w:rPr>
        <w:t>Постановлением Правительства Российской Федерации от 04.10.2012 № 1006 «Об утверждении Правил предоставления медицинскими</w:t>
      </w:r>
      <w:r>
        <w:rPr>
          <w:rStyle w:val="1"/>
          <w:sz w:val="24"/>
          <w:szCs w:val="24"/>
        </w:rPr>
        <w:t xml:space="preserve"> </w:t>
      </w:r>
      <w:r w:rsidRPr="007F6142">
        <w:rPr>
          <w:rStyle w:val="1"/>
          <w:sz w:val="24"/>
          <w:szCs w:val="24"/>
        </w:rPr>
        <w:t>организациями платных медицинских услуг».</w:t>
      </w: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1.4. </w:t>
      </w:r>
      <w:r w:rsidRPr="007F6142">
        <w:rPr>
          <w:rStyle w:val="1"/>
          <w:sz w:val="24"/>
          <w:szCs w:val="24"/>
        </w:rPr>
        <w:t>Настоящее Положение распространяется на оказание платных</w:t>
      </w:r>
      <w:r>
        <w:rPr>
          <w:rStyle w:val="1"/>
          <w:sz w:val="24"/>
          <w:szCs w:val="24"/>
        </w:rPr>
        <w:t xml:space="preserve"> </w:t>
      </w:r>
      <w:r w:rsidRPr="007F6142">
        <w:rPr>
          <w:rStyle w:val="1"/>
          <w:sz w:val="24"/>
          <w:szCs w:val="24"/>
        </w:rPr>
        <w:t>услуг физическим и юридическим лицам.</w:t>
      </w: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1.5. </w:t>
      </w:r>
      <w:r w:rsidRPr="007F6142">
        <w:rPr>
          <w:rStyle w:val="1"/>
          <w:sz w:val="24"/>
          <w:szCs w:val="24"/>
        </w:rPr>
        <w:t>Платные услуги потребителям (заказчикам) оказываются по их</w:t>
      </w:r>
      <w:r>
        <w:rPr>
          <w:rStyle w:val="1"/>
          <w:sz w:val="24"/>
          <w:szCs w:val="24"/>
        </w:rPr>
        <w:t xml:space="preserve"> </w:t>
      </w:r>
      <w:r w:rsidRPr="007F6142">
        <w:rPr>
          <w:rStyle w:val="1"/>
          <w:sz w:val="24"/>
          <w:szCs w:val="24"/>
        </w:rPr>
        <w:t>желанию на основании заключенных договоров.</w:t>
      </w: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1.6. </w:t>
      </w:r>
      <w:r w:rsidRPr="007F6142">
        <w:rPr>
          <w:rStyle w:val="1"/>
          <w:sz w:val="24"/>
          <w:szCs w:val="24"/>
        </w:rPr>
        <w:t>При предоставлении платных услуг должны соблюдаться порядки оказания медицинской помощи, утвержденные Министерством</w:t>
      </w:r>
      <w:r>
        <w:rPr>
          <w:rStyle w:val="1"/>
          <w:sz w:val="24"/>
          <w:szCs w:val="24"/>
        </w:rPr>
        <w:t xml:space="preserve"> </w:t>
      </w:r>
      <w:r w:rsidRPr="007F6142">
        <w:rPr>
          <w:rStyle w:val="1"/>
          <w:sz w:val="24"/>
          <w:szCs w:val="24"/>
        </w:rPr>
        <w:t>здравоохранения Российской Федерации.</w:t>
      </w: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1.7. </w:t>
      </w:r>
      <w:r w:rsidRPr="007F6142">
        <w:rPr>
          <w:rStyle w:val="1"/>
          <w:sz w:val="24"/>
          <w:szCs w:val="24"/>
        </w:rPr>
        <w:t xml:space="preserve">Учреждения обязаны вести статистический и бухгалтерский учет результатов </w:t>
      </w:r>
      <w:r w:rsidRPr="007F6142">
        <w:rPr>
          <w:rStyle w:val="1"/>
          <w:sz w:val="24"/>
          <w:szCs w:val="24"/>
        </w:rPr>
        <w:lastRenderedPageBreak/>
        <w:t>предоставления платных услуг раздельно по основной деятельности и медицинским услугам, составлять требуемую отчетность и предоставлять ее в порядке и сроки, установленные действующим</w:t>
      </w:r>
      <w:r>
        <w:rPr>
          <w:rStyle w:val="1"/>
          <w:sz w:val="24"/>
          <w:szCs w:val="24"/>
        </w:rPr>
        <w:t xml:space="preserve"> </w:t>
      </w:r>
      <w:r w:rsidRPr="007F6142">
        <w:rPr>
          <w:rStyle w:val="1"/>
          <w:sz w:val="24"/>
          <w:szCs w:val="24"/>
        </w:rPr>
        <w:t>законодательством Российской Федерации.</w:t>
      </w: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1.8. </w:t>
      </w:r>
      <w:r w:rsidRPr="007F6142">
        <w:rPr>
          <w:rStyle w:val="1"/>
          <w:sz w:val="24"/>
          <w:szCs w:val="24"/>
        </w:rPr>
        <w:t>Ответственными за организацию бухгалтерского учета в учреждениях, в том числе по платным услугам, за соблюдение законодательства при выполнении финансово-хозяйственных операций является руководитель учреждения. Ответственными за ведение бухгалтерского учета, своевременное предоставление полной и достоверной бухгалтерской отчетности по платным услугам является главный бухгалтер учреждения, при условии возложения обязанностей ведения бухгалтерского учета на главного бухгалтера.</w:t>
      </w: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1.9. </w:t>
      </w:r>
      <w:r w:rsidRPr="007F6142">
        <w:rPr>
          <w:rStyle w:val="1"/>
          <w:sz w:val="24"/>
          <w:szCs w:val="24"/>
        </w:rPr>
        <w:t>Отношения между исполнителем и потребителем (заказчиком) в части, не урегулированной настоящим Положением, регламентируются договором, заключенным между исполнителем и потребителем (заказчиком), законодательством Российской Федерации.</w:t>
      </w: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1.10. </w:t>
      </w:r>
      <w:r w:rsidRPr="007F6142">
        <w:rPr>
          <w:rStyle w:val="1"/>
          <w:sz w:val="24"/>
          <w:szCs w:val="24"/>
        </w:rPr>
        <w:t>Порядок определения цен (тарифов) на платные услуги, предоставляемые учреждением, устанавливается соответствующим приказом Департамента здравоохранения Ивановской области.</w:t>
      </w: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1.11. </w:t>
      </w:r>
      <w:r w:rsidRPr="007F6142">
        <w:rPr>
          <w:rStyle w:val="1"/>
          <w:sz w:val="24"/>
          <w:szCs w:val="24"/>
        </w:rPr>
        <w:t>Контроль за организацией и качеством оказания платных услуг, а также правильностью взимания платы осуществляет руководитель учреждения, а так</w:t>
      </w:r>
      <w:r w:rsidR="007539D4">
        <w:rPr>
          <w:rStyle w:val="1"/>
          <w:sz w:val="24"/>
          <w:szCs w:val="24"/>
        </w:rPr>
        <w:t>же в пределах своей компетенции</w:t>
      </w:r>
      <w:r w:rsidRPr="007F6142">
        <w:rPr>
          <w:rStyle w:val="1"/>
          <w:sz w:val="24"/>
          <w:szCs w:val="24"/>
        </w:rPr>
        <w:t xml:space="preserve"> </w:t>
      </w:r>
      <w:r w:rsidR="007539D4">
        <w:rPr>
          <w:rStyle w:val="1"/>
          <w:sz w:val="24"/>
          <w:szCs w:val="24"/>
        </w:rPr>
        <w:t xml:space="preserve"> </w:t>
      </w:r>
      <w:r w:rsidRPr="007F6142">
        <w:rPr>
          <w:rStyle w:val="1"/>
          <w:sz w:val="24"/>
          <w:szCs w:val="24"/>
        </w:rPr>
        <w:t xml:space="preserve">Департамент здравоохранения Ивановской области и другие государственные </w:t>
      </w:r>
      <w:proofErr w:type="gramStart"/>
      <w:r w:rsidRPr="007F6142">
        <w:rPr>
          <w:rStyle w:val="1"/>
          <w:sz w:val="24"/>
          <w:szCs w:val="24"/>
          <w:lang w:val="en-US"/>
        </w:rPr>
        <w:t>op</w:t>
      </w:r>
      <w:proofErr w:type="spellStart"/>
      <w:proofErr w:type="gramEnd"/>
      <w:r w:rsidRPr="007F6142">
        <w:rPr>
          <w:rStyle w:val="1"/>
          <w:sz w:val="24"/>
          <w:szCs w:val="24"/>
        </w:rPr>
        <w:t>ганы</w:t>
      </w:r>
      <w:proofErr w:type="spellEnd"/>
      <w:r w:rsidRPr="007F6142">
        <w:rPr>
          <w:rStyle w:val="1"/>
          <w:sz w:val="24"/>
          <w:szCs w:val="24"/>
        </w:rPr>
        <w:t xml:space="preserve"> и организации, на которые в соответствии </w:t>
      </w:r>
      <w:r w:rsidR="007539D4">
        <w:rPr>
          <w:rStyle w:val="1"/>
          <w:sz w:val="24"/>
          <w:szCs w:val="24"/>
        </w:rPr>
        <w:t xml:space="preserve">с </w:t>
      </w:r>
      <w:r w:rsidRPr="007F6142">
        <w:rPr>
          <w:rStyle w:val="1"/>
          <w:sz w:val="24"/>
          <w:szCs w:val="24"/>
        </w:rPr>
        <w:t>законами и иными правовыми актами Российской Федерац</w:t>
      </w:r>
      <w:r w:rsidR="007539D4">
        <w:rPr>
          <w:rStyle w:val="1"/>
          <w:sz w:val="24"/>
          <w:szCs w:val="24"/>
        </w:rPr>
        <w:t xml:space="preserve">ии возложена проверка деятельности </w:t>
      </w:r>
      <w:r w:rsidRPr="007F6142">
        <w:rPr>
          <w:rStyle w:val="1"/>
          <w:sz w:val="24"/>
          <w:szCs w:val="24"/>
        </w:rPr>
        <w:t xml:space="preserve"> учреждения.</w:t>
      </w: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1.12. </w:t>
      </w:r>
      <w:r w:rsidRPr="007F6142">
        <w:rPr>
          <w:rStyle w:val="1"/>
          <w:sz w:val="24"/>
          <w:szCs w:val="24"/>
        </w:rPr>
        <w:t>Перечень платных услуг, предоставляемых учреждением физическим и юридическим лицам в качестве платных, утверждается Департаментом здравоохранения Ивановской области и оформляется приложением к разрешению на право предоставления платных услуг медицинского сервиса.</w:t>
      </w: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7F6142">
        <w:rPr>
          <w:rStyle w:val="1"/>
          <w:sz w:val="24"/>
          <w:szCs w:val="24"/>
        </w:rPr>
        <w:t>Регламент деятельности работников учреждения, занятых выполнением платных услуг, должностные лица, ответственные за организацию предоставления платных услуг, их качество, статистический, бухгалтерский учет и отчетность утверждаются приказом руководителем учреждения.</w:t>
      </w:r>
    </w:p>
    <w:p w:rsidR="007F6142" w:rsidRDefault="007F6142" w:rsidP="007F6142">
      <w:pPr>
        <w:pStyle w:val="11"/>
        <w:shd w:val="clear" w:color="auto" w:fill="auto"/>
        <w:tabs>
          <w:tab w:val="left" w:pos="-284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7F6142">
        <w:rPr>
          <w:rStyle w:val="1"/>
          <w:sz w:val="24"/>
          <w:szCs w:val="24"/>
        </w:rPr>
        <w:t>Не допускается двойная оплата одной и той же услуги из</w:t>
      </w:r>
      <w:r>
        <w:rPr>
          <w:rStyle w:val="1"/>
          <w:sz w:val="24"/>
          <w:szCs w:val="24"/>
        </w:rPr>
        <w:t xml:space="preserve"> </w:t>
      </w:r>
      <w:r w:rsidRPr="007F6142">
        <w:rPr>
          <w:rStyle w:val="1"/>
          <w:sz w:val="24"/>
          <w:szCs w:val="24"/>
        </w:rPr>
        <w:t>средств обязательного медицинского страхования (или бюджетных средств) и за счет средств потребителя (заказчика) платной услуги.</w:t>
      </w:r>
    </w:p>
    <w:p w:rsidR="007F6142" w:rsidRPr="007F6142" w:rsidRDefault="007F6142" w:rsidP="007F6142">
      <w:pPr>
        <w:keepNext/>
        <w:keepLines/>
        <w:tabs>
          <w:tab w:val="left" w:pos="2543"/>
        </w:tabs>
        <w:outlineLvl w:val="5"/>
        <w:rPr>
          <w:rFonts w:ascii="Times New Roman" w:eastAsia="Times New Roman" w:hAnsi="Times New Roman" w:cs="Times New Roman"/>
          <w:color w:val="auto"/>
          <w:lang w:eastAsia="en-US"/>
        </w:rPr>
      </w:pPr>
      <w:bookmarkStart w:id="2" w:name="bookmark2"/>
    </w:p>
    <w:p w:rsidR="007F6142" w:rsidRDefault="007F6142" w:rsidP="007F6142">
      <w:pPr>
        <w:keepNext/>
        <w:keepLines/>
        <w:tabs>
          <w:tab w:val="left" w:pos="2543"/>
        </w:tabs>
        <w:jc w:val="center"/>
        <w:outlineLvl w:val="5"/>
        <w:rPr>
          <w:rStyle w:val="60"/>
          <w:rFonts w:eastAsia="Courier New"/>
          <w:bCs w:val="0"/>
          <w:sz w:val="24"/>
          <w:szCs w:val="24"/>
        </w:rPr>
      </w:pPr>
      <w:r w:rsidRPr="007F6142">
        <w:rPr>
          <w:rFonts w:ascii="Times New Roman" w:eastAsia="Times New Roman" w:hAnsi="Times New Roman" w:cs="Times New Roman"/>
          <w:color w:val="auto"/>
          <w:lang w:eastAsia="en-US"/>
        </w:rPr>
        <w:t xml:space="preserve">2. </w:t>
      </w:r>
      <w:r w:rsidRPr="007F6142">
        <w:rPr>
          <w:rStyle w:val="60"/>
          <w:rFonts w:eastAsia="Courier New"/>
          <w:bCs w:val="0"/>
          <w:sz w:val="24"/>
          <w:szCs w:val="24"/>
        </w:rPr>
        <w:t>Условия предоставления платных услуг</w:t>
      </w:r>
      <w:bookmarkEnd w:id="2"/>
    </w:p>
    <w:p w:rsidR="007F6142" w:rsidRPr="007F6142" w:rsidRDefault="007F6142" w:rsidP="007F6142">
      <w:pPr>
        <w:keepNext/>
        <w:keepLines/>
        <w:tabs>
          <w:tab w:val="left" w:pos="2543"/>
        </w:tabs>
        <w:jc w:val="center"/>
        <w:outlineLvl w:val="5"/>
        <w:rPr>
          <w:rFonts w:ascii="Times New Roman" w:hAnsi="Times New Roman" w:cs="Times New Roman"/>
        </w:rPr>
      </w:pPr>
    </w:p>
    <w:p w:rsidR="007F6142" w:rsidRDefault="007F6142" w:rsidP="007F6142">
      <w:pPr>
        <w:pStyle w:val="11"/>
        <w:shd w:val="clear" w:color="auto" w:fill="auto"/>
        <w:tabs>
          <w:tab w:val="left" w:pos="-993"/>
        </w:tabs>
        <w:spacing w:before="0"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2.1. </w:t>
      </w:r>
      <w:r w:rsidRPr="007F6142">
        <w:rPr>
          <w:rStyle w:val="1"/>
          <w:sz w:val="24"/>
          <w:szCs w:val="24"/>
        </w:rPr>
        <w:t>Учреждения имеют право предоставлять платные услуги:</w:t>
      </w:r>
    </w:p>
    <w:p w:rsidR="007F6142" w:rsidRDefault="007F6142" w:rsidP="007F6142">
      <w:pPr>
        <w:pStyle w:val="11"/>
        <w:shd w:val="clear" w:color="auto" w:fill="auto"/>
        <w:tabs>
          <w:tab w:val="left" w:pos="-993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7F6142">
        <w:rPr>
          <w:rStyle w:val="1"/>
          <w:sz w:val="24"/>
          <w:szCs w:val="24"/>
        </w:rPr>
        <w:t>гражданам при самостоятельном обращении за получением медицинских услуг.</w:t>
      </w:r>
    </w:p>
    <w:p w:rsidR="007F6142" w:rsidRDefault="007F6142" w:rsidP="007F6142">
      <w:pPr>
        <w:pStyle w:val="11"/>
        <w:shd w:val="clear" w:color="auto" w:fill="auto"/>
        <w:tabs>
          <w:tab w:val="left" w:pos="-993"/>
        </w:tabs>
        <w:spacing w:before="0"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2.2. </w:t>
      </w:r>
      <w:r w:rsidRPr="007F6142">
        <w:rPr>
          <w:rStyle w:val="1"/>
          <w:sz w:val="24"/>
          <w:szCs w:val="24"/>
        </w:rPr>
        <w:t>Предоставление платных услуг учреждениями осуществляется только при наличии у них лицензии на избранный вид медицинской деятельности.</w:t>
      </w:r>
    </w:p>
    <w:p w:rsidR="007F6142" w:rsidRDefault="007F6142" w:rsidP="007F6142">
      <w:pPr>
        <w:pStyle w:val="11"/>
        <w:shd w:val="clear" w:color="auto" w:fill="auto"/>
        <w:tabs>
          <w:tab w:val="left" w:pos="-993"/>
        </w:tabs>
        <w:spacing w:before="0"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2.3. </w:t>
      </w:r>
      <w:r w:rsidRPr="007F6142">
        <w:rPr>
          <w:rStyle w:val="1"/>
          <w:sz w:val="24"/>
          <w:szCs w:val="24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</w:t>
      </w:r>
      <w:r w:rsidRPr="007F6142">
        <w:rPr>
          <w:sz w:val="24"/>
          <w:szCs w:val="24"/>
        </w:rPr>
        <w:t xml:space="preserve"> </w:t>
      </w:r>
      <w:r w:rsidRPr="007F6142">
        <w:rPr>
          <w:rStyle w:val="1"/>
          <w:sz w:val="24"/>
          <w:szCs w:val="24"/>
        </w:rPr>
        <w:t>медицинской помощи.</w:t>
      </w:r>
    </w:p>
    <w:p w:rsidR="007F6142" w:rsidRDefault="007F6142" w:rsidP="007F6142">
      <w:pPr>
        <w:pStyle w:val="11"/>
        <w:shd w:val="clear" w:color="auto" w:fill="auto"/>
        <w:tabs>
          <w:tab w:val="left" w:pos="-993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7F6142">
        <w:rPr>
          <w:rStyle w:val="1"/>
          <w:sz w:val="24"/>
          <w:szCs w:val="24"/>
        </w:rPr>
        <w:t xml:space="preserve">Отказ потребителя от заключения договора не может быть причиной уменьшения видов и </w:t>
      </w:r>
      <w:proofErr w:type="gramStart"/>
      <w:r w:rsidRPr="007F6142">
        <w:rPr>
          <w:rStyle w:val="1"/>
          <w:sz w:val="24"/>
          <w:szCs w:val="24"/>
        </w:rPr>
        <w:t>объемов медицинской помощи, предоставляемых такому потребителю без взимания платы в рамках программы государственных гарантий бесплатного оказания гражданам медицинской помогли</w:t>
      </w:r>
      <w:proofErr w:type="gramEnd"/>
      <w:r w:rsidRPr="007F6142">
        <w:rPr>
          <w:rStyle w:val="1"/>
          <w:sz w:val="24"/>
          <w:szCs w:val="24"/>
        </w:rPr>
        <w:t xml:space="preserve"> и территориальной программы государственных гарантий бесплатного оказания гражданам медицинской помощи.</w:t>
      </w:r>
    </w:p>
    <w:p w:rsidR="007F6142" w:rsidRDefault="007F6142" w:rsidP="007F6142">
      <w:pPr>
        <w:pStyle w:val="11"/>
        <w:shd w:val="clear" w:color="auto" w:fill="auto"/>
        <w:tabs>
          <w:tab w:val="left" w:pos="-993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>2.4.</w:t>
      </w:r>
      <w:r w:rsidRPr="007F6142">
        <w:rPr>
          <w:sz w:val="24"/>
          <w:szCs w:val="24"/>
        </w:rPr>
        <w:t xml:space="preserve">Учреждения оказывают платные услуги физическим и юридическим лицам по </w:t>
      </w:r>
      <w:r w:rsidRPr="007F6142">
        <w:rPr>
          <w:sz w:val="24"/>
          <w:szCs w:val="24"/>
        </w:rPr>
        <w:lastRenderedPageBreak/>
        <w:t>специальному разрешению Департамента здравоохранения Ивановской области.</w:t>
      </w:r>
    </w:p>
    <w:p w:rsidR="007F6142" w:rsidRDefault="007F6142" w:rsidP="007F6142">
      <w:pPr>
        <w:pStyle w:val="11"/>
        <w:shd w:val="clear" w:color="auto" w:fill="auto"/>
        <w:tabs>
          <w:tab w:val="left" w:pos="-99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2.5.</w:t>
      </w:r>
      <w:r w:rsidRPr="007F6142">
        <w:rPr>
          <w:sz w:val="24"/>
          <w:szCs w:val="24"/>
        </w:rPr>
        <w:t>Учреждения, оказывающие платные услуги, обязаны соблюдать приоритетность выполнения объемов бесплатной медицинской помощи по территориальной программе государственных гарантий бесплатного оказания гражданам медицинской помощи.</w:t>
      </w:r>
    </w:p>
    <w:p w:rsidR="007F6142" w:rsidRDefault="007F6142" w:rsidP="007F6142">
      <w:pPr>
        <w:keepNext/>
        <w:keepLines/>
        <w:tabs>
          <w:tab w:val="left" w:pos="1698"/>
        </w:tabs>
        <w:outlineLvl w:val="5"/>
        <w:rPr>
          <w:rFonts w:ascii="Times New Roman" w:eastAsia="Times New Roman" w:hAnsi="Times New Roman" w:cs="Times New Roman"/>
          <w:color w:val="auto"/>
          <w:lang w:eastAsia="en-US"/>
        </w:rPr>
      </w:pPr>
      <w:bookmarkStart w:id="3" w:name="bookmark3"/>
    </w:p>
    <w:p w:rsidR="007F6142" w:rsidRDefault="007F6142" w:rsidP="007F6142">
      <w:pPr>
        <w:keepNext/>
        <w:keepLines/>
        <w:tabs>
          <w:tab w:val="left" w:pos="1698"/>
        </w:tabs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3. </w:t>
      </w:r>
      <w:r w:rsidRPr="007F6142">
        <w:rPr>
          <w:rFonts w:ascii="Times New Roman" w:eastAsia="Times New Roman" w:hAnsi="Times New Roman" w:cs="Times New Roman"/>
          <w:b/>
          <w:bCs/>
        </w:rPr>
        <w:t>Информация об исполнителе и оказываемых услугах</w:t>
      </w:r>
      <w:bookmarkEnd w:id="3"/>
    </w:p>
    <w:p w:rsidR="007F6142" w:rsidRPr="007F6142" w:rsidRDefault="007F6142" w:rsidP="007F6142">
      <w:pPr>
        <w:keepNext/>
        <w:keepLines/>
        <w:tabs>
          <w:tab w:val="left" w:pos="1698"/>
        </w:tabs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</w:p>
    <w:p w:rsidR="007F6142" w:rsidRDefault="007F6142" w:rsidP="007F6142">
      <w:pPr>
        <w:tabs>
          <w:tab w:val="left" w:pos="-1701"/>
        </w:tabs>
        <w:ind w:right="4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</w:t>
      </w:r>
      <w:r w:rsidRPr="007F6142">
        <w:rPr>
          <w:rFonts w:ascii="Times New Roman" w:eastAsia="Times New Roman" w:hAnsi="Times New Roman" w:cs="Times New Roman"/>
        </w:rPr>
        <w:t>Учреждение обязано предоставить посредством размещения на сайте учреждения в информационно-телекоммуникационной сети «Интернет», а также на информационных стендах (стойках) учреждения информацию, содержащую следующие сведения:</w:t>
      </w:r>
    </w:p>
    <w:p w:rsidR="007F6142" w:rsidRDefault="007F6142" w:rsidP="007F6142">
      <w:pPr>
        <w:tabs>
          <w:tab w:val="left" w:pos="-1701"/>
        </w:tabs>
        <w:ind w:right="40" w:firstLine="709"/>
        <w:jc w:val="both"/>
        <w:rPr>
          <w:rFonts w:ascii="Times New Roman" w:eastAsia="Times New Roman" w:hAnsi="Times New Roman" w:cs="Times New Roman"/>
        </w:rPr>
      </w:pPr>
      <w:r w:rsidRPr="007F6142">
        <w:rPr>
          <w:rFonts w:ascii="Times New Roman" w:eastAsia="Times New Roman" w:hAnsi="Times New Roman" w:cs="Times New Roman"/>
        </w:rPr>
        <w:t>а)</w:t>
      </w:r>
      <w:r w:rsidRPr="007F6142">
        <w:rPr>
          <w:rFonts w:ascii="Times New Roman" w:eastAsia="Times New Roman" w:hAnsi="Times New Roman" w:cs="Times New Roman"/>
        </w:rPr>
        <w:tab/>
        <w:t>наименование и фирменное наименование (если имеется);</w:t>
      </w:r>
    </w:p>
    <w:p w:rsidR="007F6142" w:rsidRDefault="007F6142" w:rsidP="007F6142">
      <w:pPr>
        <w:tabs>
          <w:tab w:val="left" w:pos="-1701"/>
        </w:tabs>
        <w:ind w:right="40" w:firstLine="709"/>
        <w:jc w:val="both"/>
        <w:rPr>
          <w:rFonts w:ascii="Times New Roman" w:eastAsia="Times New Roman" w:hAnsi="Times New Roman" w:cs="Times New Roman"/>
        </w:rPr>
      </w:pPr>
      <w:r w:rsidRPr="007F6142">
        <w:rPr>
          <w:rFonts w:ascii="Times New Roman" w:eastAsia="Times New Roman" w:hAnsi="Times New Roman" w:cs="Times New Roman"/>
        </w:rPr>
        <w:t>б)</w:t>
      </w:r>
      <w:r w:rsidRPr="007F6142">
        <w:rPr>
          <w:rFonts w:ascii="Times New Roman" w:eastAsia="Times New Roman" w:hAnsi="Times New Roman" w:cs="Times New Roman"/>
        </w:rPr>
        <w:tab/>
        <w:t>адрес места нахождения учреждения, данные документа, подтверждающего факт внесения сведений об учреждении в Единый государственный реестр юридических лиц, с указанием органа, осуществившего государственную регистрацию;</w:t>
      </w:r>
    </w:p>
    <w:p w:rsidR="007F6142" w:rsidRDefault="007F6142" w:rsidP="007F6142">
      <w:pPr>
        <w:tabs>
          <w:tab w:val="left" w:pos="-1701"/>
        </w:tabs>
        <w:ind w:right="40" w:firstLine="709"/>
        <w:jc w:val="both"/>
        <w:rPr>
          <w:rFonts w:ascii="Times New Roman" w:eastAsia="Times New Roman" w:hAnsi="Times New Roman" w:cs="Times New Roman"/>
        </w:rPr>
      </w:pPr>
      <w:r w:rsidRPr="007F6142">
        <w:rPr>
          <w:rFonts w:ascii="Times New Roman" w:eastAsia="Times New Roman" w:hAnsi="Times New Roman" w:cs="Times New Roman"/>
        </w:rPr>
        <w:t>в)</w:t>
      </w:r>
      <w:r w:rsidRPr="007F6142">
        <w:rPr>
          <w:rFonts w:ascii="Times New Roman" w:eastAsia="Times New Roman" w:hAnsi="Times New Roman" w:cs="Times New Roman"/>
        </w:rPr>
        <w:tab/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Учреждения в соответствии с лицензией, наименование, адрес места нахождения и телефон выдавшего ее лицензирующего органа);</w:t>
      </w:r>
    </w:p>
    <w:p w:rsidR="007F6142" w:rsidRDefault="007F6142" w:rsidP="007F6142">
      <w:pPr>
        <w:tabs>
          <w:tab w:val="left" w:pos="-1701"/>
        </w:tabs>
        <w:ind w:right="40" w:firstLine="709"/>
        <w:jc w:val="both"/>
        <w:rPr>
          <w:rFonts w:ascii="Times New Roman" w:eastAsia="Times New Roman" w:hAnsi="Times New Roman" w:cs="Times New Roman"/>
        </w:rPr>
      </w:pPr>
      <w:r w:rsidRPr="007F6142">
        <w:rPr>
          <w:rFonts w:ascii="Times New Roman" w:eastAsia="Times New Roman" w:hAnsi="Times New Roman" w:cs="Times New Roman"/>
        </w:rPr>
        <w:t>г)</w:t>
      </w:r>
      <w:r w:rsidRPr="007F6142">
        <w:rPr>
          <w:rFonts w:ascii="Times New Roman" w:eastAsia="Times New Roman" w:hAnsi="Times New Roman" w:cs="Times New Roman"/>
        </w:rPr>
        <w:tab/>
        <w:t>перечень платных услуг с указанием цен в рублях, сведения об условиях, порядке, форме предоставления медицинских услуг и порядке их оплаты;</w:t>
      </w:r>
    </w:p>
    <w:p w:rsidR="007F6142" w:rsidRDefault="007F6142" w:rsidP="007F6142">
      <w:pPr>
        <w:tabs>
          <w:tab w:val="left" w:pos="-1701"/>
        </w:tabs>
        <w:ind w:right="40" w:firstLine="709"/>
        <w:jc w:val="both"/>
        <w:rPr>
          <w:rFonts w:ascii="Times New Roman" w:eastAsia="Times New Roman" w:hAnsi="Times New Roman" w:cs="Times New Roman"/>
        </w:rPr>
      </w:pPr>
      <w:r w:rsidRPr="007F6142">
        <w:rPr>
          <w:rFonts w:ascii="Times New Roman" w:eastAsia="Times New Roman" w:hAnsi="Times New Roman" w:cs="Times New Roman"/>
        </w:rPr>
        <w:t>д)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7F6142">
        <w:rPr>
          <w:rFonts w:ascii="Times New Roman" w:eastAsia="Times New Roman" w:hAnsi="Times New Roman" w:cs="Times New Roman"/>
        </w:rPr>
        <w:t>режим работы учреждения, график работы медицинских работников, участвующих в предоставлении платных медицинских услуг;</w:t>
      </w:r>
    </w:p>
    <w:p w:rsidR="007F6142" w:rsidRDefault="007F6142" w:rsidP="007F6142">
      <w:pPr>
        <w:tabs>
          <w:tab w:val="left" w:pos="-1701"/>
        </w:tabs>
        <w:ind w:right="40" w:firstLine="709"/>
        <w:jc w:val="both"/>
        <w:rPr>
          <w:rFonts w:ascii="Times New Roman" w:eastAsia="Times New Roman" w:hAnsi="Times New Roman" w:cs="Times New Roman"/>
        </w:rPr>
      </w:pPr>
      <w:r w:rsidRPr="007F6142">
        <w:rPr>
          <w:rFonts w:ascii="Times New Roman" w:eastAsia="Times New Roman" w:hAnsi="Times New Roman" w:cs="Times New Roman"/>
        </w:rPr>
        <w:t>з)</w:t>
      </w:r>
      <w:r w:rsidRPr="007F6142">
        <w:rPr>
          <w:rFonts w:ascii="Times New Roman" w:eastAsia="Times New Roman" w:hAnsi="Times New Roman" w:cs="Times New Roman"/>
        </w:rPr>
        <w:tab/>
        <w:t xml:space="preserve"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</w:t>
      </w:r>
      <w:proofErr w:type="gramStart"/>
      <w:r w:rsidRPr="007F6142">
        <w:rPr>
          <w:rFonts w:ascii="Times New Roman" w:eastAsia="Times New Roman" w:hAnsi="Times New Roman" w:cs="Times New Roman"/>
        </w:rPr>
        <w:t>службы</w:t>
      </w:r>
      <w:proofErr w:type="gramEnd"/>
      <w:r w:rsidRPr="007F6142">
        <w:rPr>
          <w:rFonts w:ascii="Times New Roman" w:eastAsia="Times New Roman" w:hAnsi="Times New Roman" w:cs="Times New Roman"/>
        </w:rPr>
        <w:t xml:space="preserve"> но надзору в сфере защиты прав потребителей и благополучия человека.</w:t>
      </w:r>
    </w:p>
    <w:p w:rsidR="007F6142" w:rsidRDefault="007F6142" w:rsidP="007F6142">
      <w:pPr>
        <w:tabs>
          <w:tab w:val="left" w:pos="-1701"/>
        </w:tabs>
        <w:ind w:right="4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</w:t>
      </w:r>
      <w:r w:rsidRPr="007F6142">
        <w:rPr>
          <w:rFonts w:ascii="Times New Roman" w:eastAsia="Times New Roman" w:hAnsi="Times New Roman" w:cs="Times New Roman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учреждения, предоставляющего платные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7F6142" w:rsidRDefault="007F6142" w:rsidP="007F6142">
      <w:pPr>
        <w:tabs>
          <w:tab w:val="left" w:pos="-1701"/>
        </w:tabs>
        <w:ind w:right="4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 </w:t>
      </w:r>
      <w:r w:rsidRPr="007F6142">
        <w:rPr>
          <w:rFonts w:ascii="Times New Roman" w:eastAsia="Times New Roman" w:hAnsi="Times New Roman" w:cs="Times New Roman"/>
        </w:rPr>
        <w:t>В случае временного приостановления деятельности учреждения для проведения санитарных, ремонтных и иных мероприятий исполнитель обязан информировать потребителя (заказчика) о дате приостановления и дате возобновления оказания платных услуг, а также о возможности получения платных услуг в другом учреждении здравоохранения.</w:t>
      </w:r>
    </w:p>
    <w:p w:rsidR="007F6142" w:rsidRDefault="007F6142" w:rsidP="007F6142">
      <w:pPr>
        <w:tabs>
          <w:tab w:val="left" w:pos="-1701"/>
        </w:tabs>
        <w:ind w:right="4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</w:t>
      </w:r>
      <w:r w:rsidRPr="007F6142">
        <w:rPr>
          <w:rFonts w:ascii="Times New Roman" w:eastAsia="Times New Roman" w:hAnsi="Times New Roman" w:cs="Times New Roman"/>
        </w:rPr>
        <w:t>Исполнитель предоставляет для ознакомления по требованию</w:t>
      </w:r>
      <w:r>
        <w:rPr>
          <w:rFonts w:ascii="Times New Roman" w:eastAsia="Times New Roman" w:hAnsi="Times New Roman" w:cs="Times New Roman"/>
        </w:rPr>
        <w:t xml:space="preserve"> </w:t>
      </w:r>
      <w:r w:rsidRPr="007F6142">
        <w:rPr>
          <w:rFonts w:ascii="Times New Roman" w:eastAsia="Times New Roman" w:hAnsi="Times New Roman" w:cs="Times New Roman"/>
        </w:rPr>
        <w:t>потребителя (заказчика):</w:t>
      </w:r>
    </w:p>
    <w:p w:rsidR="007F6142" w:rsidRDefault="007F6142" w:rsidP="007F6142">
      <w:pPr>
        <w:tabs>
          <w:tab w:val="left" w:pos="-1701"/>
        </w:tabs>
        <w:ind w:right="40" w:firstLine="709"/>
        <w:jc w:val="both"/>
        <w:rPr>
          <w:rFonts w:ascii="Times New Roman" w:eastAsia="Times New Roman" w:hAnsi="Times New Roman" w:cs="Times New Roman"/>
        </w:rPr>
      </w:pPr>
      <w:r w:rsidRPr="007F6142">
        <w:rPr>
          <w:rFonts w:ascii="Times New Roman" w:eastAsia="Times New Roman" w:hAnsi="Times New Roman" w:cs="Times New Roman"/>
        </w:rPr>
        <w:t>а)</w:t>
      </w:r>
      <w:r w:rsidRPr="007F6142">
        <w:rPr>
          <w:rFonts w:ascii="Times New Roman" w:eastAsia="Times New Roman" w:hAnsi="Times New Roman" w:cs="Times New Roman"/>
        </w:rPr>
        <w:tab/>
        <w:t>копию учредительного документа учреждения, положение о его филиале (отделении, другом территориально обособленном структурном подразделении), участвующем в предоставлении платных услуг;</w:t>
      </w:r>
    </w:p>
    <w:p w:rsidR="007F6142" w:rsidRDefault="007F6142" w:rsidP="007F6142">
      <w:pPr>
        <w:tabs>
          <w:tab w:val="left" w:pos="-1701"/>
        </w:tabs>
        <w:ind w:right="40" w:firstLine="709"/>
        <w:jc w:val="both"/>
        <w:rPr>
          <w:rFonts w:ascii="Times New Roman" w:eastAsia="Times New Roman" w:hAnsi="Times New Roman" w:cs="Times New Roman"/>
        </w:rPr>
      </w:pPr>
      <w:r w:rsidRPr="007F6142">
        <w:rPr>
          <w:rFonts w:ascii="Times New Roman" w:eastAsia="Times New Roman" w:hAnsi="Times New Roman" w:cs="Times New Roman"/>
        </w:rPr>
        <w:t>б)</w:t>
      </w:r>
      <w:r w:rsidRPr="007F6142">
        <w:rPr>
          <w:rFonts w:ascii="Times New Roman" w:eastAsia="Times New Roman" w:hAnsi="Times New Roman" w:cs="Times New Roman"/>
        </w:rPr>
        <w:tab/>
        <w:t>копию лицензии на осуществление медицинской деятельности с приложением перечня работ (услуг), составляющих медицинскую деятельность учреждения в соответствии с лицензией.</w:t>
      </w:r>
    </w:p>
    <w:p w:rsidR="007F6142" w:rsidRDefault="007F6142" w:rsidP="007F6142">
      <w:pPr>
        <w:tabs>
          <w:tab w:val="left" w:pos="-1701"/>
        </w:tabs>
        <w:ind w:right="4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 </w:t>
      </w:r>
      <w:r w:rsidRPr="007F6142">
        <w:rPr>
          <w:rFonts w:ascii="Times New Roman" w:eastAsia="Times New Roman" w:hAnsi="Times New Roman" w:cs="Times New Roman"/>
        </w:rPr>
        <w:t>При заключении договора по требованию потребителя (заказчика) им должна предоставляться в доступной форме информация о платных услугах, содержащая следующие сведения:</w:t>
      </w:r>
    </w:p>
    <w:p w:rsidR="007F6142" w:rsidRDefault="007F6142" w:rsidP="007F6142">
      <w:pPr>
        <w:tabs>
          <w:tab w:val="left" w:pos="-1701"/>
        </w:tabs>
        <w:ind w:right="40" w:firstLine="709"/>
        <w:jc w:val="both"/>
        <w:rPr>
          <w:rFonts w:ascii="Times New Roman" w:eastAsia="Times New Roman" w:hAnsi="Times New Roman" w:cs="Times New Roman"/>
        </w:rPr>
      </w:pPr>
      <w:r w:rsidRPr="007F6142">
        <w:rPr>
          <w:rFonts w:ascii="Times New Roman" w:eastAsia="Times New Roman" w:hAnsi="Times New Roman" w:cs="Times New Roman"/>
        </w:rPr>
        <w:t>а)</w:t>
      </w:r>
      <w:r w:rsidRPr="007F6142">
        <w:rPr>
          <w:rFonts w:ascii="Times New Roman" w:eastAsia="Times New Roman" w:hAnsi="Times New Roman" w:cs="Times New Roman"/>
        </w:rPr>
        <w:tab/>
        <w:t xml:space="preserve">порядки </w:t>
      </w:r>
      <w:proofErr w:type="gramStart"/>
      <w:r w:rsidRPr="007F6142">
        <w:rPr>
          <w:rFonts w:ascii="Times New Roman" w:eastAsia="Times New Roman" w:hAnsi="Times New Roman" w:cs="Times New Roman"/>
        </w:rPr>
        <w:t>предоставлении</w:t>
      </w:r>
      <w:proofErr w:type="gramEnd"/>
      <w:r w:rsidRPr="007F6142">
        <w:rPr>
          <w:rFonts w:ascii="Times New Roman" w:eastAsia="Times New Roman" w:hAnsi="Times New Roman" w:cs="Times New Roman"/>
        </w:rPr>
        <w:t xml:space="preserve"> платных услуг;</w:t>
      </w:r>
    </w:p>
    <w:p w:rsidR="007F6142" w:rsidRPr="007F6142" w:rsidRDefault="007F6142" w:rsidP="007F6142">
      <w:pPr>
        <w:tabs>
          <w:tab w:val="left" w:pos="-1701"/>
        </w:tabs>
        <w:ind w:right="40" w:firstLine="709"/>
        <w:jc w:val="both"/>
        <w:rPr>
          <w:rFonts w:ascii="Times New Roman" w:eastAsia="Times New Roman" w:hAnsi="Times New Roman" w:cs="Times New Roman"/>
        </w:rPr>
      </w:pPr>
      <w:r w:rsidRPr="007F6142">
        <w:rPr>
          <w:rFonts w:ascii="Times New Roman" w:eastAsia="Times New Roman" w:hAnsi="Times New Roman" w:cs="Times New Roman"/>
        </w:rPr>
        <w:t>б) другие сведения, относящиеся к предмету договора.</w:t>
      </w:r>
    </w:p>
    <w:p w:rsidR="007F6142" w:rsidRPr="007F6142" w:rsidRDefault="007F6142" w:rsidP="007F6142">
      <w:pPr>
        <w:tabs>
          <w:tab w:val="left" w:pos="1376"/>
        </w:tabs>
        <w:ind w:right="80"/>
        <w:jc w:val="both"/>
        <w:rPr>
          <w:rFonts w:ascii="Times New Roman" w:eastAsia="Times New Roman" w:hAnsi="Times New Roman" w:cs="Times New Roman"/>
        </w:rPr>
      </w:pPr>
    </w:p>
    <w:p w:rsidR="007F6142" w:rsidRDefault="007F6142" w:rsidP="007F6142">
      <w:pPr>
        <w:tabs>
          <w:tab w:val="left" w:pos="-1134"/>
        </w:tabs>
        <w:ind w:right="-2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4"/>
      <w:r w:rsidRPr="007F6142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4. Порядок заключения договоров на оказание платных услуг и их оплаты</w:t>
      </w:r>
      <w:bookmarkEnd w:id="4"/>
    </w:p>
    <w:p w:rsidR="007F6142" w:rsidRPr="007F6142" w:rsidRDefault="007F6142" w:rsidP="007F6142">
      <w:pPr>
        <w:tabs>
          <w:tab w:val="left" w:pos="-1134"/>
        </w:tabs>
        <w:ind w:right="-2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F6142" w:rsidRDefault="007F6142" w:rsidP="007F6142">
      <w:pPr>
        <w:tabs>
          <w:tab w:val="left" w:pos="-426"/>
        </w:tabs>
        <w:ind w:right="8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</w:t>
      </w:r>
      <w:r w:rsidRPr="007F6142">
        <w:rPr>
          <w:rFonts w:ascii="Times New Roman" w:eastAsia="Times New Roman" w:hAnsi="Times New Roman" w:cs="Times New Roman"/>
        </w:rPr>
        <w:t>Предоставление платных услуг оформляется договором, которым регламентируются условия и сроки их получения, гарантии качества, порядок расчетов, права, обязанности, ответственность сторон и иные условия, предусмотренные 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</w:t>
      </w:r>
      <w:r>
        <w:rPr>
          <w:rFonts w:ascii="Times New Roman" w:eastAsia="Times New Roman" w:hAnsi="Times New Roman" w:cs="Times New Roman"/>
        </w:rPr>
        <w:t xml:space="preserve"> </w:t>
      </w:r>
      <w:r w:rsidRPr="007F6142">
        <w:rPr>
          <w:rFonts w:ascii="Times New Roman" w:eastAsia="Times New Roman" w:hAnsi="Times New Roman" w:cs="Times New Roman"/>
        </w:rPr>
        <w:t>услуг».</w:t>
      </w:r>
    </w:p>
    <w:p w:rsidR="007F6142" w:rsidRDefault="007F6142" w:rsidP="007F6142">
      <w:pPr>
        <w:tabs>
          <w:tab w:val="left" w:pos="-426"/>
        </w:tabs>
        <w:ind w:right="8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</w:t>
      </w:r>
      <w:r w:rsidRPr="007F6142">
        <w:rPr>
          <w:rFonts w:ascii="Times New Roman" w:eastAsia="Times New Roman" w:hAnsi="Times New Roman" w:cs="Times New Roman"/>
        </w:rPr>
        <w:t>Исполнитель обязан предоставлять потребителю (заказчику) для ознакомления образцы договоров (других докуме</w:t>
      </w:r>
      <w:r>
        <w:rPr>
          <w:rFonts w:ascii="Times New Roman" w:eastAsia="Times New Roman" w:hAnsi="Times New Roman" w:cs="Times New Roman"/>
        </w:rPr>
        <w:t>нтов) об оказании платных услуг.</w:t>
      </w:r>
    </w:p>
    <w:p w:rsidR="007F6142" w:rsidRDefault="007F6142" w:rsidP="007F6142">
      <w:pPr>
        <w:tabs>
          <w:tab w:val="left" w:pos="-426"/>
        </w:tabs>
        <w:ind w:right="8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</w:t>
      </w:r>
      <w:r w:rsidRPr="007F6142">
        <w:rPr>
          <w:rFonts w:ascii="Times New Roman" w:eastAsia="Times New Roman" w:hAnsi="Times New Roman" w:cs="Times New Roman"/>
        </w:rPr>
        <w:t>Договор на предоставление платных услуг заключается в письменной форме.</w:t>
      </w:r>
    </w:p>
    <w:p w:rsidR="007F6142" w:rsidRDefault="007F6142" w:rsidP="007F6142">
      <w:pPr>
        <w:tabs>
          <w:tab w:val="left" w:pos="-426"/>
        </w:tabs>
        <w:ind w:right="80" w:firstLine="709"/>
        <w:jc w:val="both"/>
        <w:rPr>
          <w:rFonts w:ascii="Times New Roman" w:eastAsia="Times New Roman" w:hAnsi="Times New Roman" w:cs="Times New Roman"/>
        </w:rPr>
      </w:pPr>
      <w:r w:rsidRPr="007F6142">
        <w:rPr>
          <w:rFonts w:ascii="Times New Roman" w:eastAsia="Times New Roman" w:hAnsi="Times New Roman" w:cs="Times New Roman"/>
        </w:rPr>
        <w:t>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7F6142" w:rsidRDefault="007F6142" w:rsidP="007F6142">
      <w:pPr>
        <w:tabs>
          <w:tab w:val="left" w:pos="-426"/>
        </w:tabs>
        <w:ind w:right="8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4.4. </w:t>
      </w:r>
      <w:r w:rsidRPr="007F6142">
        <w:rPr>
          <w:rFonts w:ascii="Times New Roman" w:eastAsia="Times New Roman" w:hAnsi="Times New Roman" w:cs="Times New Roman"/>
        </w:rPr>
        <w:t xml:space="preserve">Потребитель (заказчик) вправе требовать предоставления платных услуг надлежащего качества, о расчете стоимости оказанной платной </w:t>
      </w:r>
      <w:r>
        <w:rPr>
          <w:rFonts w:ascii="Times New Roman" w:eastAsia="Times New Roman" w:hAnsi="Times New Roman" w:cs="Times New Roman"/>
        </w:rPr>
        <w:t>услуги.</w:t>
      </w:r>
    </w:p>
    <w:p w:rsidR="007F6142" w:rsidRDefault="007F6142" w:rsidP="007F6142">
      <w:pPr>
        <w:tabs>
          <w:tab w:val="left" w:pos="-426"/>
        </w:tabs>
        <w:ind w:right="80" w:firstLine="709"/>
        <w:jc w:val="both"/>
        <w:rPr>
          <w:rFonts w:ascii="Times New Roman" w:eastAsia="Times New Roman" w:hAnsi="Times New Roman" w:cs="Times New Roman"/>
        </w:rPr>
      </w:pPr>
      <w:r w:rsidRPr="007F6142">
        <w:rPr>
          <w:rFonts w:ascii="Times New Roman" w:eastAsia="Times New Roman" w:hAnsi="Times New Roman" w:cs="Times New Roman"/>
        </w:rPr>
        <w:t>Без согласия потребителя (заказчика) исполнитель не вправе предоставлять дополнительные платные услуги на возмездной основе.</w:t>
      </w:r>
    </w:p>
    <w:p w:rsidR="007F6142" w:rsidRDefault="007F6142" w:rsidP="007F6142">
      <w:pPr>
        <w:tabs>
          <w:tab w:val="left" w:pos="-426"/>
        </w:tabs>
        <w:ind w:right="8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4.5. </w:t>
      </w:r>
      <w:r w:rsidRPr="007F6142">
        <w:rPr>
          <w:rFonts w:ascii="Times New Roman" w:eastAsia="Times New Roman" w:hAnsi="Times New Roman" w:cs="Times New Roman"/>
        </w:rPr>
        <w:t>Потребитель (заказчик) вправе отказаться от оплаты оказанных без его согласия платных услуг, а если они уже оплачены – потребовать возврата уплаченных за них сумм.</w:t>
      </w:r>
    </w:p>
    <w:p w:rsidR="007F6142" w:rsidRDefault="007F6142" w:rsidP="007F6142">
      <w:pPr>
        <w:tabs>
          <w:tab w:val="left" w:pos="-426"/>
        </w:tabs>
        <w:ind w:right="8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4.6. </w:t>
      </w:r>
      <w:r w:rsidRPr="007F6142">
        <w:rPr>
          <w:rFonts w:ascii="Times New Roman" w:eastAsia="Times New Roman" w:hAnsi="Times New Roman" w:cs="Times New Roman"/>
        </w:rPr>
        <w:t xml:space="preserve">Потребитель (заказчик) обязан </w:t>
      </w:r>
      <w:proofErr w:type="gramStart"/>
      <w:r w:rsidRPr="007F6142">
        <w:rPr>
          <w:rFonts w:ascii="Times New Roman" w:eastAsia="Times New Roman" w:hAnsi="Times New Roman" w:cs="Times New Roman"/>
        </w:rPr>
        <w:t>оплатить стоимость предоставляемой</w:t>
      </w:r>
      <w:proofErr w:type="gramEnd"/>
      <w:r w:rsidRPr="007F6142">
        <w:rPr>
          <w:rFonts w:ascii="Times New Roman" w:eastAsia="Times New Roman" w:hAnsi="Times New Roman" w:cs="Times New Roman"/>
        </w:rPr>
        <w:t xml:space="preserve">  платной услуги, а также выполнять требования, обеспечивающие качественное предоставление платной услуги, включая сообщение </w:t>
      </w:r>
      <w:r>
        <w:rPr>
          <w:rFonts w:ascii="Times New Roman" w:eastAsia="Times New Roman" w:hAnsi="Times New Roman" w:cs="Times New Roman"/>
        </w:rPr>
        <w:t>необходимых для этого сведений.</w:t>
      </w:r>
    </w:p>
    <w:p w:rsidR="007F6142" w:rsidRDefault="007F6142" w:rsidP="007F6142">
      <w:pPr>
        <w:tabs>
          <w:tab w:val="left" w:pos="-426"/>
        </w:tabs>
        <w:ind w:right="80" w:firstLine="709"/>
        <w:jc w:val="both"/>
        <w:rPr>
          <w:rFonts w:ascii="Times New Roman" w:eastAsia="Times New Roman" w:hAnsi="Times New Roman" w:cs="Times New Roman"/>
        </w:rPr>
      </w:pPr>
      <w:r w:rsidRPr="007F6142">
        <w:rPr>
          <w:rFonts w:ascii="Times New Roman" w:eastAsia="Times New Roman" w:hAnsi="Times New Roman" w:cs="Times New Roman"/>
        </w:rPr>
        <w:t xml:space="preserve">4.7. По требованию потребителя (заказчика) исполнитель обязан </w:t>
      </w:r>
      <w:proofErr w:type="gramStart"/>
      <w:r w:rsidRPr="007F6142">
        <w:rPr>
          <w:rFonts w:ascii="Times New Roman" w:eastAsia="Times New Roman" w:hAnsi="Times New Roman" w:cs="Times New Roman"/>
        </w:rPr>
        <w:t>предоставить справку</w:t>
      </w:r>
      <w:proofErr w:type="gramEnd"/>
      <w:r w:rsidRPr="007F6142">
        <w:rPr>
          <w:rFonts w:ascii="Times New Roman" w:eastAsia="Times New Roman" w:hAnsi="Times New Roman" w:cs="Times New Roman"/>
        </w:rPr>
        <w:t xml:space="preserve"> об оказанной платной услуге и ее стоимости.</w:t>
      </w:r>
    </w:p>
    <w:p w:rsidR="007F6142" w:rsidRDefault="007F6142" w:rsidP="007F6142">
      <w:pPr>
        <w:tabs>
          <w:tab w:val="left" w:pos="-426"/>
        </w:tabs>
        <w:ind w:right="8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4.8. </w:t>
      </w:r>
      <w:r w:rsidRPr="007F6142">
        <w:rPr>
          <w:rFonts w:ascii="Times New Roman" w:eastAsia="Times New Roman" w:hAnsi="Times New Roman" w:cs="Times New Roman"/>
        </w:rPr>
        <w:t>Расчеты с населением за предоставление платных услуг осуществляются учреждением с применением контрольно-кассовых машин или квитанций (бланков, являющихся документами строгой отчетности, утвержденных в установленном порядке).</w:t>
      </w:r>
    </w:p>
    <w:p w:rsidR="007F6142" w:rsidRPr="007F6142" w:rsidRDefault="007F6142" w:rsidP="007F6142">
      <w:pPr>
        <w:tabs>
          <w:tab w:val="left" w:pos="-426"/>
        </w:tabs>
        <w:ind w:right="80" w:firstLine="709"/>
        <w:jc w:val="both"/>
        <w:rPr>
          <w:rFonts w:ascii="Times New Roman" w:eastAsia="Times New Roman" w:hAnsi="Times New Roman" w:cs="Times New Roman"/>
        </w:rPr>
      </w:pPr>
      <w:r w:rsidRPr="007F6142">
        <w:rPr>
          <w:rFonts w:ascii="Times New Roman" w:eastAsia="Times New Roman" w:hAnsi="Times New Roman" w:cs="Times New Roman"/>
        </w:rPr>
        <w:t>Учреждение обязано выдать потребителю (заказчику) кассовый чек или второй экземпляр квитанции (бланка строгой отчетности), подтверждающие прием наличных денег.</w:t>
      </w:r>
    </w:p>
    <w:p w:rsidR="007F6142" w:rsidRPr="007F6142" w:rsidRDefault="007F6142" w:rsidP="007F6142">
      <w:pPr>
        <w:ind w:left="40" w:right="20" w:firstLine="700"/>
        <w:jc w:val="both"/>
        <w:rPr>
          <w:rFonts w:ascii="Times New Roman" w:eastAsia="Times New Roman" w:hAnsi="Times New Roman" w:cs="Times New Roman"/>
        </w:rPr>
      </w:pPr>
    </w:p>
    <w:p w:rsidR="007F6142" w:rsidRDefault="007F6142" w:rsidP="007F6142">
      <w:pPr>
        <w:keepNext/>
        <w:keepLines/>
        <w:ind w:right="-2"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  <w:bookmarkStart w:id="5" w:name="bookmark5"/>
      <w:r w:rsidRPr="007F6142">
        <w:rPr>
          <w:rFonts w:ascii="Times New Roman" w:eastAsia="Times New Roman" w:hAnsi="Times New Roman" w:cs="Times New Roman"/>
          <w:b/>
        </w:rPr>
        <w:t xml:space="preserve">5. </w:t>
      </w:r>
      <w:r w:rsidRPr="007F6142">
        <w:rPr>
          <w:rFonts w:ascii="Times New Roman" w:eastAsia="Times New Roman" w:hAnsi="Times New Roman" w:cs="Times New Roman"/>
          <w:b/>
          <w:bCs/>
        </w:rPr>
        <w:t>Порядок использования средств, поступивших от оказания платных услуг, в учреждени</w:t>
      </w:r>
      <w:bookmarkEnd w:id="5"/>
      <w:r w:rsidRPr="007F6142">
        <w:rPr>
          <w:rFonts w:ascii="Times New Roman" w:eastAsia="Times New Roman" w:hAnsi="Times New Roman" w:cs="Times New Roman"/>
          <w:b/>
          <w:bCs/>
        </w:rPr>
        <w:t>и</w:t>
      </w:r>
    </w:p>
    <w:p w:rsidR="007F6142" w:rsidRPr="007F6142" w:rsidRDefault="007F6142" w:rsidP="007F6142">
      <w:pPr>
        <w:keepNext/>
        <w:keepLines/>
        <w:ind w:right="-2"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</w:p>
    <w:p w:rsidR="007F6142" w:rsidRDefault="007F6142" w:rsidP="007F6142">
      <w:pPr>
        <w:ind w:right="2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5.1. </w:t>
      </w:r>
      <w:r w:rsidRPr="007F6142">
        <w:rPr>
          <w:rFonts w:ascii="Times New Roman" w:eastAsia="Times New Roman" w:hAnsi="Times New Roman" w:cs="Times New Roman"/>
        </w:rPr>
        <w:t>Деятельность учреждений по оказанию платных услуг физическим лицам, по договорам с хозяйствующими субъектами любой формы собственности и по договорам в интересах третьих лиц относится к коммерческой деятельности и экономические показатели от указанной деятельности регулируются Налоговым кодексом Российской Федерации.</w:t>
      </w:r>
    </w:p>
    <w:p w:rsidR="007F6142" w:rsidRDefault="007F6142" w:rsidP="007F6142">
      <w:pPr>
        <w:ind w:right="2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</w:t>
      </w:r>
      <w:r w:rsidRPr="007F6142">
        <w:rPr>
          <w:rFonts w:ascii="Times New Roman" w:eastAsia="Times New Roman" w:hAnsi="Times New Roman" w:cs="Times New Roman"/>
        </w:rPr>
        <w:t>Доход, полученный учреждением от предоставления платных услуг, распределяется в соответствии с планом финансово-хозяйственной деятельности по средствам, полученным от приносящей доход деятельности, утвержденной руководителем учреждения.</w:t>
      </w:r>
    </w:p>
    <w:p w:rsidR="007F6142" w:rsidRDefault="007F6142" w:rsidP="007F6142">
      <w:pPr>
        <w:ind w:right="20" w:firstLine="709"/>
        <w:jc w:val="both"/>
        <w:rPr>
          <w:rFonts w:ascii="Times New Roman" w:eastAsia="Times New Roman" w:hAnsi="Times New Roman" w:cs="Times New Roman"/>
        </w:rPr>
      </w:pPr>
      <w:r w:rsidRPr="007F6142">
        <w:rPr>
          <w:rFonts w:ascii="Times New Roman" w:eastAsia="Times New Roman" w:hAnsi="Times New Roman" w:cs="Times New Roman"/>
        </w:rPr>
        <w:t>Распределение средств, полученных учреждением от оказания платных услуг, производится в соответствии с Порядком использования средств, поступивших от оказания платных услуг на основании плана финансово-хозяйственной деятельности, утвержденной руководителем учреждения и по согласованию с представительным органом работников, уполномоченным трудовым коллективом (профсоюзной организацией, советом трудового коллектива, советом работников).</w:t>
      </w:r>
    </w:p>
    <w:p w:rsidR="007F6142" w:rsidRDefault="007F6142" w:rsidP="007F6142">
      <w:pPr>
        <w:ind w:right="2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</w:t>
      </w:r>
      <w:r w:rsidRPr="007F6142">
        <w:rPr>
          <w:rFonts w:ascii="Times New Roman" w:eastAsia="Times New Roman" w:hAnsi="Times New Roman" w:cs="Times New Roman"/>
        </w:rPr>
        <w:t xml:space="preserve">План финансово-хозяйственной деятельности по средствам от приносящей </w:t>
      </w:r>
      <w:r w:rsidRPr="007F6142">
        <w:rPr>
          <w:rFonts w:ascii="Times New Roman" w:eastAsia="Times New Roman" w:hAnsi="Times New Roman" w:cs="Times New Roman"/>
        </w:rPr>
        <w:lastRenderedPageBreak/>
        <w:t>доход деятельности формируется в соответствии со структурой утвержденных тарифов и планируемых объемов оказания медицинской помощи.</w:t>
      </w:r>
    </w:p>
    <w:p w:rsidR="007F6142" w:rsidRPr="007F6142" w:rsidRDefault="007F6142" w:rsidP="007F6142">
      <w:pPr>
        <w:ind w:right="2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</w:t>
      </w:r>
      <w:r w:rsidRPr="007F6142">
        <w:rPr>
          <w:rFonts w:ascii="Times New Roman" w:eastAsia="Times New Roman" w:hAnsi="Times New Roman" w:cs="Times New Roman"/>
        </w:rPr>
        <w:t>Руководитель учреждения определяет направления расходования средств, полученных от предоставления платных услуг, в соответствии с потребностями.</w:t>
      </w:r>
    </w:p>
    <w:p w:rsidR="007F6142" w:rsidRPr="007F6142" w:rsidRDefault="007F6142" w:rsidP="007F6142">
      <w:pPr>
        <w:tabs>
          <w:tab w:val="left" w:pos="1307"/>
        </w:tabs>
        <w:ind w:right="40"/>
        <w:jc w:val="both"/>
        <w:rPr>
          <w:rFonts w:ascii="Times New Roman" w:eastAsia="Times New Roman" w:hAnsi="Times New Roman" w:cs="Times New Roman"/>
        </w:rPr>
      </w:pPr>
    </w:p>
    <w:p w:rsidR="007F6142" w:rsidRDefault="007F6142" w:rsidP="007F6142">
      <w:pPr>
        <w:keepNext/>
        <w:keepLines/>
        <w:tabs>
          <w:tab w:val="left" w:pos="-1276"/>
        </w:tabs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</w:rPr>
      </w:pPr>
      <w:bookmarkStart w:id="6" w:name="bookmark6"/>
      <w:r w:rsidRPr="007F6142">
        <w:rPr>
          <w:rFonts w:ascii="Times New Roman" w:eastAsia="Times New Roman" w:hAnsi="Times New Roman" w:cs="Times New Roman"/>
          <w:b/>
          <w:color w:val="auto"/>
        </w:rPr>
        <w:t xml:space="preserve">6. </w:t>
      </w:r>
      <w:r w:rsidRPr="007F6142">
        <w:rPr>
          <w:rFonts w:ascii="Times New Roman" w:eastAsia="Times New Roman" w:hAnsi="Times New Roman" w:cs="Times New Roman"/>
          <w:b/>
          <w:bCs/>
          <w:color w:val="auto"/>
        </w:rPr>
        <w:t>Отве</w:t>
      </w:r>
      <w:r>
        <w:rPr>
          <w:rFonts w:ascii="Times New Roman" w:eastAsia="Times New Roman" w:hAnsi="Times New Roman" w:cs="Times New Roman"/>
          <w:b/>
          <w:bCs/>
          <w:color w:val="auto"/>
        </w:rPr>
        <w:t>тственность исполнителя п</w:t>
      </w:r>
      <w:r w:rsidRPr="007F6142">
        <w:rPr>
          <w:rFonts w:ascii="Times New Roman" w:eastAsia="Times New Roman" w:hAnsi="Times New Roman" w:cs="Times New Roman"/>
          <w:b/>
          <w:bCs/>
          <w:color w:val="auto"/>
        </w:rPr>
        <w:t>ри предоставлении платных</w:t>
      </w:r>
      <w:bookmarkEnd w:id="6"/>
      <w:r w:rsidRPr="007F6142">
        <w:rPr>
          <w:rFonts w:ascii="Times New Roman" w:eastAsia="Times New Roman" w:hAnsi="Times New Roman" w:cs="Times New Roman"/>
          <w:b/>
          <w:bCs/>
          <w:color w:val="auto"/>
        </w:rPr>
        <w:t xml:space="preserve"> услуг</w:t>
      </w:r>
    </w:p>
    <w:p w:rsidR="007F6142" w:rsidRDefault="007F6142" w:rsidP="007F6142">
      <w:pPr>
        <w:keepNext/>
        <w:keepLines/>
        <w:tabs>
          <w:tab w:val="left" w:pos="-1276"/>
        </w:tabs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</w:rPr>
      </w:pPr>
      <w:r w:rsidRPr="007F6142">
        <w:rPr>
          <w:rFonts w:ascii="Times New Roman" w:eastAsia="Times New Roman" w:hAnsi="Times New Roman" w:cs="Times New Roman"/>
          <w:b/>
          <w:bCs/>
          <w:color w:val="auto"/>
        </w:rPr>
        <w:t>медицинского сервиса</w:t>
      </w:r>
    </w:p>
    <w:p w:rsidR="007F6142" w:rsidRPr="007F6142" w:rsidRDefault="007F6142" w:rsidP="007F6142">
      <w:pPr>
        <w:keepNext/>
        <w:keepLines/>
        <w:tabs>
          <w:tab w:val="left" w:pos="-1276"/>
        </w:tabs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F6142" w:rsidRDefault="007F6142" w:rsidP="007F6142">
      <w:pPr>
        <w:tabs>
          <w:tab w:val="left" w:pos="-567"/>
        </w:tabs>
        <w:ind w:right="4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</w:t>
      </w:r>
      <w:r w:rsidRPr="007F6142">
        <w:rPr>
          <w:rFonts w:ascii="Times New Roman" w:eastAsia="Times New Roman" w:hAnsi="Times New Roman" w:cs="Times New Roman"/>
        </w:rPr>
        <w:t>В соответствии с законодательством Российской Федерации учреждения несут ответственность перед  потребителем за неисполнение или ненадлежащее исполнение условий договора.</w:t>
      </w:r>
    </w:p>
    <w:p w:rsidR="007F6142" w:rsidRDefault="007F6142" w:rsidP="007F6142">
      <w:pPr>
        <w:tabs>
          <w:tab w:val="left" w:pos="-567"/>
        </w:tabs>
        <w:ind w:right="4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</w:t>
      </w:r>
      <w:r w:rsidRPr="007F6142">
        <w:rPr>
          <w:rFonts w:ascii="Times New Roman" w:eastAsia="Times New Roman" w:hAnsi="Times New Roman" w:cs="Times New Roman"/>
        </w:rPr>
        <w:t>Потребители, пользующиеся  платными услугами, вправе предъявлять требования о возмещении убытков, причиненных неисполнением или ненадлежащим исполнением условий договора в соответствии с законодательством Российской Федерации и настоящим Положением.</w:t>
      </w:r>
    </w:p>
    <w:p w:rsidR="007F6142" w:rsidRDefault="007F6142" w:rsidP="007F6142">
      <w:pPr>
        <w:tabs>
          <w:tab w:val="left" w:pos="-567"/>
        </w:tabs>
        <w:ind w:right="4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6.3. </w:t>
      </w:r>
      <w:r w:rsidRPr="007F6142">
        <w:rPr>
          <w:rFonts w:ascii="Times New Roman" w:eastAsia="Times New Roman" w:hAnsi="Times New Roman" w:cs="Times New Roman"/>
        </w:rPr>
        <w:t>Претензии и споры, возникшие между потребителем и учреждением, разрешаются по соглашению сторон или в судебном порядке.</w:t>
      </w:r>
    </w:p>
    <w:p w:rsidR="007F6142" w:rsidRDefault="007F6142" w:rsidP="007F6142">
      <w:pPr>
        <w:tabs>
          <w:tab w:val="left" w:pos="-567"/>
        </w:tabs>
        <w:ind w:right="4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6.4. </w:t>
      </w:r>
      <w:r w:rsidRPr="007F6142">
        <w:rPr>
          <w:rFonts w:ascii="Times New Roman" w:eastAsia="Times New Roman" w:hAnsi="Times New Roman" w:cs="Times New Roman"/>
        </w:rPr>
        <w:t>В случае выявления нарушений у организации оказания платных услуг в качестве мер воздействия к учреждению и главному врачу могут применяться следующие санкции:</w:t>
      </w:r>
    </w:p>
    <w:p w:rsidR="007F6142" w:rsidRDefault="007F6142" w:rsidP="007F6142">
      <w:pPr>
        <w:tabs>
          <w:tab w:val="left" w:pos="-567"/>
        </w:tabs>
        <w:ind w:right="40" w:firstLine="709"/>
        <w:jc w:val="both"/>
        <w:rPr>
          <w:rFonts w:ascii="Times New Roman" w:eastAsia="Times New Roman" w:hAnsi="Times New Roman" w:cs="Times New Roman"/>
        </w:rPr>
      </w:pPr>
      <w:r w:rsidRPr="007F6142">
        <w:rPr>
          <w:rFonts w:ascii="Times New Roman" w:eastAsia="Times New Roman" w:hAnsi="Times New Roman" w:cs="Times New Roman"/>
        </w:rPr>
        <w:t>приостановление действия или аннулирование разрешения на предоставление платных услуг медицинского сервиса;</w:t>
      </w:r>
    </w:p>
    <w:p w:rsidR="007F6142" w:rsidRDefault="007F6142" w:rsidP="007F6142">
      <w:pPr>
        <w:tabs>
          <w:tab w:val="left" w:pos="-567"/>
        </w:tabs>
        <w:ind w:right="40" w:firstLine="709"/>
        <w:jc w:val="both"/>
        <w:rPr>
          <w:rFonts w:ascii="Times New Roman" w:eastAsia="Times New Roman" w:hAnsi="Times New Roman" w:cs="Times New Roman"/>
        </w:rPr>
      </w:pPr>
      <w:r w:rsidRPr="007F6142">
        <w:rPr>
          <w:rFonts w:ascii="Times New Roman" w:eastAsia="Times New Roman" w:hAnsi="Times New Roman" w:cs="Times New Roman"/>
        </w:rPr>
        <w:t>дисциплинарные взыскания, налагаемые на руководителей учреждений, работников учреждений, ответственных за организацию оказания платных услуг в учреждении, в порядке, предусмотренном статьями 192, 193 Трудового кодекса Российской Федерации;</w:t>
      </w:r>
    </w:p>
    <w:p w:rsidR="007F6142" w:rsidRDefault="007F6142" w:rsidP="007F6142">
      <w:pPr>
        <w:tabs>
          <w:tab w:val="left" w:pos="-567"/>
        </w:tabs>
        <w:ind w:right="40" w:firstLine="709"/>
        <w:jc w:val="both"/>
        <w:rPr>
          <w:rFonts w:ascii="Times New Roman" w:eastAsia="Times New Roman" w:hAnsi="Times New Roman" w:cs="Times New Roman"/>
          <w:bCs/>
        </w:rPr>
      </w:pPr>
      <w:r w:rsidRPr="007F6142">
        <w:rPr>
          <w:rFonts w:ascii="Times New Roman" w:eastAsia="Times New Roman" w:hAnsi="Times New Roman" w:cs="Times New Roman"/>
          <w:bCs/>
        </w:rPr>
        <w:t>привлечение к административной ответственности в порядке, предусмотренном статьей 14.1 Кодекса Российской Федерации об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7F6142">
        <w:rPr>
          <w:rFonts w:ascii="Times New Roman" w:eastAsia="Times New Roman" w:hAnsi="Times New Roman" w:cs="Times New Roman"/>
          <w:bCs/>
        </w:rPr>
        <w:t>административных правонарушениях.</w:t>
      </w:r>
    </w:p>
    <w:p w:rsidR="007F6142" w:rsidRDefault="007F6142" w:rsidP="007F6142">
      <w:pPr>
        <w:tabs>
          <w:tab w:val="left" w:pos="-567"/>
        </w:tabs>
        <w:ind w:right="40" w:firstLine="709"/>
        <w:jc w:val="both"/>
        <w:rPr>
          <w:rFonts w:ascii="Times New Roman" w:hAnsi="Times New Roman" w:cs="Times New Roman"/>
          <w:bCs/>
        </w:rPr>
      </w:pPr>
      <w:r w:rsidRPr="007F6142">
        <w:rPr>
          <w:rFonts w:ascii="Times New Roman" w:hAnsi="Times New Roman" w:cs="Times New Roman"/>
          <w:bCs/>
        </w:rPr>
        <w:t>В случае выявления фактов, которые имеют признаки состава преступлений, материалы проверок или рассмотрения письменных жалоб и обращений граждан могут быть направлены в правоохранительные</w:t>
      </w:r>
      <w:r w:rsidRPr="007F6142">
        <w:rPr>
          <w:rFonts w:ascii="Times New Roman" w:hAnsi="Times New Roman" w:cs="Times New Roman"/>
        </w:rPr>
        <w:t xml:space="preserve"> </w:t>
      </w:r>
      <w:r w:rsidRPr="007F6142">
        <w:rPr>
          <w:rFonts w:ascii="Times New Roman" w:hAnsi="Times New Roman" w:cs="Times New Roman"/>
          <w:bCs/>
        </w:rPr>
        <w:t>органы.</w:t>
      </w:r>
    </w:p>
    <w:p w:rsidR="007F6142" w:rsidRDefault="007F6142">
      <w:pPr>
        <w:widowControl/>
        <w:spacing w:after="200" w:line="276" w:lineRule="auto"/>
      </w:pPr>
    </w:p>
    <w:sectPr w:rsidR="007F6142" w:rsidSect="007F614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1B9"/>
    <w:multiLevelType w:val="multilevel"/>
    <w:tmpl w:val="8CB6C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65318"/>
    <w:multiLevelType w:val="multilevel"/>
    <w:tmpl w:val="F842C85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64593"/>
    <w:multiLevelType w:val="multilevel"/>
    <w:tmpl w:val="C94ADA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D04D71"/>
    <w:multiLevelType w:val="multilevel"/>
    <w:tmpl w:val="5442C4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54493"/>
    <w:multiLevelType w:val="multilevel"/>
    <w:tmpl w:val="DA5EE2C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AE2953"/>
    <w:multiLevelType w:val="multilevel"/>
    <w:tmpl w:val="0AA018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975E85"/>
    <w:multiLevelType w:val="multilevel"/>
    <w:tmpl w:val="9BE42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B1495C"/>
    <w:multiLevelType w:val="multilevel"/>
    <w:tmpl w:val="1DEA23A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D45062"/>
    <w:multiLevelType w:val="multilevel"/>
    <w:tmpl w:val="E9B8DC1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C25358"/>
    <w:multiLevelType w:val="multilevel"/>
    <w:tmpl w:val="2B7449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42"/>
    <w:rsid w:val="001A307E"/>
    <w:rsid w:val="002632BE"/>
    <w:rsid w:val="00312622"/>
    <w:rsid w:val="007539D4"/>
    <w:rsid w:val="00783187"/>
    <w:rsid w:val="007F6142"/>
    <w:rsid w:val="00B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1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F6142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7F6142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">
    <w:name w:val="Заголовок №6_"/>
    <w:basedOn w:val="a0"/>
    <w:rsid w:val="007F6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Заголовок №6"/>
    <w:basedOn w:val="6"/>
    <w:rsid w:val="007F6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1"/>
    <w:basedOn w:val="a"/>
    <w:link w:val="a3"/>
    <w:rsid w:val="007F6142"/>
    <w:pPr>
      <w:shd w:val="clear" w:color="auto" w:fill="FFFFFF"/>
      <w:spacing w:before="480"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0">
    <w:name w:val="Основной текст (10)_"/>
    <w:basedOn w:val="a0"/>
    <w:link w:val="100"/>
    <w:rsid w:val="007F6142"/>
    <w:rPr>
      <w:rFonts w:eastAsia="Times New Roman"/>
      <w:sz w:val="22"/>
      <w:szCs w:val="22"/>
      <w:shd w:val="clear" w:color="auto" w:fill="FFFFFF"/>
    </w:rPr>
  </w:style>
  <w:style w:type="character" w:customStyle="1" w:styleId="10Exact">
    <w:name w:val="Основной текст (10) Exact"/>
    <w:basedOn w:val="10"/>
    <w:rsid w:val="007F6142"/>
    <w:rPr>
      <w:rFonts w:eastAsia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"/>
    <w:rsid w:val="007F614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1A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1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F6142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7F6142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">
    <w:name w:val="Заголовок №6_"/>
    <w:basedOn w:val="a0"/>
    <w:rsid w:val="007F6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Заголовок №6"/>
    <w:basedOn w:val="6"/>
    <w:rsid w:val="007F6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1"/>
    <w:basedOn w:val="a"/>
    <w:link w:val="a3"/>
    <w:rsid w:val="007F6142"/>
    <w:pPr>
      <w:shd w:val="clear" w:color="auto" w:fill="FFFFFF"/>
      <w:spacing w:before="480"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0">
    <w:name w:val="Основной текст (10)_"/>
    <w:basedOn w:val="a0"/>
    <w:link w:val="100"/>
    <w:rsid w:val="007F6142"/>
    <w:rPr>
      <w:rFonts w:eastAsia="Times New Roman"/>
      <w:sz w:val="22"/>
      <w:szCs w:val="22"/>
      <w:shd w:val="clear" w:color="auto" w:fill="FFFFFF"/>
    </w:rPr>
  </w:style>
  <w:style w:type="character" w:customStyle="1" w:styleId="10Exact">
    <w:name w:val="Основной текст (10) Exact"/>
    <w:basedOn w:val="10"/>
    <w:rsid w:val="007F6142"/>
    <w:rPr>
      <w:rFonts w:eastAsia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"/>
    <w:rsid w:val="007F614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1A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Кулиева Кира Сергеевна</dc:creator>
  <cp:lastModifiedBy>Смирнова </cp:lastModifiedBy>
  <cp:revision>4</cp:revision>
  <dcterms:created xsi:type="dcterms:W3CDTF">2014-03-14T09:06:00Z</dcterms:created>
  <dcterms:modified xsi:type="dcterms:W3CDTF">2014-05-21T05:25:00Z</dcterms:modified>
</cp:coreProperties>
</file>